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C8" w:rsidRDefault="001F4FC8" w:rsidP="005544B6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5544B6" w:rsidRDefault="00683468" w:rsidP="005544B6">
      <w:pPr>
        <w:widowControl w:val="0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2.45pt;margin-top:-22.95pt;width:221.25pt;height:186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" strokecolor="white" strokeweight=".5pt">
            <v:textbox>
              <w:txbxContent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AC6D3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AC6D3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proofErr w:type="gramStart"/>
                  <w:r w:rsidR="004324B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ЧУВАШСКОЕ</w:t>
                  </w:r>
                  <w:proofErr w:type="gramEnd"/>
                  <w:r w:rsidR="004324B4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УРМЕТЬЕВО</w:t>
                  </w: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AC6D3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AC6D3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ЧЕЛНО-ВЕРШИНСКИЙ</w:t>
                  </w: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AC6D3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САМАРСКОЙ ОБЛАСТИ</w:t>
                  </w: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AC6D3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  <w:p w:rsidR="00AC6D39" w:rsidRPr="00AC6D39" w:rsidRDefault="00AC6D39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AC6D39" w:rsidRPr="00AC6D39" w:rsidRDefault="00CF1660" w:rsidP="00AC6D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от  </w:t>
                  </w:r>
                  <w:r w:rsidR="004324B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 июня 2020 года № 18</w:t>
                  </w:r>
                </w:p>
                <w:p w:rsidR="005544B6" w:rsidRDefault="005544B6" w:rsidP="00B42C0B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5544B6" w:rsidRDefault="005544B6" w:rsidP="00264C0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B4AF1" w:rsidRDefault="00264C08" w:rsidP="002B4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B4AF1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</w:t>
      </w:r>
    </w:p>
    <w:p w:rsidR="00264C08" w:rsidRDefault="00777E39" w:rsidP="00D3303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33037">
        <w:rPr>
          <w:rFonts w:ascii="Times New Roman" w:hAnsi="Times New Roman"/>
          <w:sz w:val="28"/>
          <w:szCs w:val="28"/>
        </w:rPr>
        <w:t>се</w:t>
      </w:r>
      <w:r w:rsidR="002B4AF1" w:rsidRPr="00D33037">
        <w:rPr>
          <w:rFonts w:ascii="Times New Roman" w:hAnsi="Times New Roman"/>
          <w:sz w:val="28"/>
          <w:szCs w:val="28"/>
        </w:rPr>
        <w:t xml:space="preserve">льского поселения </w:t>
      </w:r>
      <w:proofErr w:type="gramStart"/>
      <w:r w:rsidR="004324B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432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4B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B4AF1" w:rsidRPr="00D33037">
        <w:rPr>
          <w:rFonts w:ascii="Times New Roman" w:hAnsi="Times New Roman"/>
          <w:sz w:val="28"/>
          <w:szCs w:val="28"/>
        </w:rPr>
        <w:t xml:space="preserve"> «</w:t>
      </w:r>
      <w:r w:rsidR="00D33037" w:rsidRPr="00D33037">
        <w:rPr>
          <w:rFonts w:ascii="Times New Roman" w:hAnsi="Times New Roman"/>
          <w:sz w:val="28"/>
          <w:szCs w:val="28"/>
        </w:rPr>
        <w:t xml:space="preserve">Об утверждении </w:t>
      </w:r>
      <w:r w:rsidR="00D33037" w:rsidRPr="00D33037">
        <w:rPr>
          <w:rFonts w:ascii="Times New Roman" w:hAnsi="Times New Roman"/>
          <w:color w:val="000000"/>
          <w:sz w:val="28"/>
          <w:szCs w:val="28"/>
        </w:rPr>
        <w:t>Административного регламента по осуществлению муниципального жилищного контроля</w:t>
      </w:r>
      <w:r w:rsidR="00D330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3037" w:rsidRPr="00D33037">
        <w:rPr>
          <w:rFonts w:ascii="Times New Roman" w:hAnsi="Times New Roman"/>
          <w:color w:val="000000"/>
          <w:sz w:val="28"/>
          <w:szCs w:val="28"/>
        </w:rPr>
        <w:t xml:space="preserve"> на территории сельского поселения </w:t>
      </w:r>
      <w:r w:rsidR="004324B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4324B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544B6" w:rsidRPr="00D33037">
        <w:rPr>
          <w:rFonts w:ascii="Times New Roman" w:hAnsi="Times New Roman"/>
          <w:sz w:val="28"/>
          <w:szCs w:val="28"/>
        </w:rPr>
        <w:t>»</w:t>
      </w:r>
      <w:r w:rsidR="007437D2" w:rsidRPr="00D33037">
        <w:rPr>
          <w:rFonts w:ascii="Times New Roman" w:hAnsi="Times New Roman"/>
          <w:sz w:val="28"/>
          <w:szCs w:val="28"/>
        </w:rPr>
        <w:t xml:space="preserve">» </w:t>
      </w:r>
      <w:r w:rsidR="00E50DD8" w:rsidRPr="00D33037">
        <w:rPr>
          <w:rFonts w:ascii="Times New Roman" w:hAnsi="Times New Roman"/>
          <w:sz w:val="28"/>
          <w:szCs w:val="28"/>
        </w:rPr>
        <w:t xml:space="preserve"> </w:t>
      </w:r>
      <w:r w:rsidR="007437D2" w:rsidRPr="00D33037">
        <w:rPr>
          <w:rFonts w:ascii="Times New Roman" w:hAnsi="Times New Roman"/>
          <w:sz w:val="28"/>
          <w:szCs w:val="28"/>
        </w:rPr>
        <w:t>о</w:t>
      </w:r>
      <w:r w:rsidR="007437D2">
        <w:rPr>
          <w:rFonts w:ascii="Times New Roman" w:hAnsi="Times New Roman"/>
          <w:sz w:val="28"/>
          <w:szCs w:val="28"/>
        </w:rPr>
        <w:t xml:space="preserve">т </w:t>
      </w:r>
      <w:r w:rsidR="004324B4" w:rsidRPr="004324B4">
        <w:rPr>
          <w:rFonts w:ascii="Times New Roman" w:hAnsi="Times New Roman"/>
          <w:sz w:val="28"/>
          <w:szCs w:val="28"/>
        </w:rPr>
        <w:t>2</w:t>
      </w:r>
      <w:r w:rsidR="00D33037" w:rsidRPr="004324B4">
        <w:rPr>
          <w:rFonts w:ascii="Times New Roman" w:hAnsi="Times New Roman"/>
          <w:sz w:val="28"/>
          <w:szCs w:val="28"/>
        </w:rPr>
        <w:t>6 августа</w:t>
      </w:r>
      <w:r w:rsidR="007437D2" w:rsidRPr="004324B4">
        <w:rPr>
          <w:rFonts w:ascii="Times New Roman" w:hAnsi="Times New Roman"/>
          <w:sz w:val="28"/>
          <w:szCs w:val="28"/>
        </w:rPr>
        <w:t xml:space="preserve"> 2013 года № </w:t>
      </w:r>
      <w:r w:rsidR="004324B4">
        <w:rPr>
          <w:rFonts w:ascii="Times New Roman" w:hAnsi="Times New Roman"/>
          <w:sz w:val="28"/>
          <w:szCs w:val="28"/>
        </w:rPr>
        <w:t>20</w:t>
      </w:r>
    </w:p>
    <w:p w:rsidR="00264C08" w:rsidRPr="00264C08" w:rsidRDefault="00264C08" w:rsidP="00C318A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E647F8" w:rsidRDefault="00777E39" w:rsidP="005544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64C08" w:rsidRPr="00264C08">
        <w:rPr>
          <w:rFonts w:ascii="Times New Roman" w:hAnsi="Times New Roman"/>
          <w:sz w:val="28"/>
          <w:szCs w:val="28"/>
        </w:rPr>
        <w:t>В соответствии с</w:t>
      </w:r>
      <w:r w:rsidR="009E3E0C">
        <w:rPr>
          <w:rFonts w:ascii="Times New Roman" w:hAnsi="Times New Roman"/>
          <w:sz w:val="28"/>
          <w:szCs w:val="28"/>
        </w:rPr>
        <w:t xml:space="preserve">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264C08">
        <w:rPr>
          <w:rFonts w:ascii="Times New Roman" w:hAnsi="Times New Roman"/>
          <w:sz w:val="28"/>
          <w:szCs w:val="28"/>
        </w:rPr>
        <w:t>,</w:t>
      </w:r>
      <w:r w:rsidR="00782186">
        <w:rPr>
          <w:rFonts w:ascii="Times New Roman" w:hAnsi="Times New Roman"/>
          <w:sz w:val="28"/>
          <w:szCs w:val="28"/>
        </w:rPr>
        <w:t xml:space="preserve"> администрация </w:t>
      </w:r>
      <w:r w:rsidR="005544B6">
        <w:rPr>
          <w:rFonts w:ascii="Times New Roman" w:hAnsi="Times New Roman"/>
          <w:sz w:val="28"/>
          <w:szCs w:val="28"/>
        </w:rPr>
        <w:t>сельского</w:t>
      </w:r>
      <w:r w:rsidR="00E647F8">
        <w:rPr>
          <w:rFonts w:ascii="Times New Roman" w:hAnsi="Times New Roman"/>
          <w:sz w:val="28"/>
          <w:szCs w:val="28"/>
        </w:rPr>
        <w:t xml:space="preserve"> поселения </w:t>
      </w:r>
      <w:proofErr w:type="gramStart"/>
      <w:r w:rsidR="004324B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432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4B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AC6D39" w:rsidRPr="00AC6D39">
        <w:rPr>
          <w:rFonts w:ascii="Times New Roman" w:hAnsi="Times New Roman"/>
          <w:sz w:val="28"/>
          <w:szCs w:val="28"/>
        </w:rPr>
        <w:t xml:space="preserve"> </w:t>
      </w:r>
      <w:r w:rsidR="005544B6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5544B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544B6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264C08">
        <w:rPr>
          <w:rFonts w:ascii="Times New Roman" w:hAnsi="Times New Roman"/>
          <w:sz w:val="28"/>
          <w:szCs w:val="28"/>
        </w:rPr>
        <w:t xml:space="preserve">  </w:t>
      </w:r>
    </w:p>
    <w:p w:rsidR="009E3E0C" w:rsidRDefault="009E3E0C" w:rsidP="0078218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5544B6" w:rsidRDefault="00782186" w:rsidP="0078218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64C08" w:rsidRDefault="008B5A72" w:rsidP="008B5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64C08" w:rsidRPr="00264C08">
        <w:rPr>
          <w:rFonts w:ascii="Times New Roman" w:hAnsi="Times New Roman"/>
          <w:sz w:val="28"/>
          <w:szCs w:val="28"/>
        </w:rPr>
        <w:t xml:space="preserve">1. </w:t>
      </w:r>
      <w:r w:rsidR="00247ED4">
        <w:rPr>
          <w:rFonts w:ascii="Times New Roman" w:hAnsi="Times New Roman"/>
          <w:sz w:val="28"/>
          <w:szCs w:val="28"/>
        </w:rPr>
        <w:t xml:space="preserve"> </w:t>
      </w:r>
      <w:r w:rsidR="00777E39">
        <w:rPr>
          <w:rFonts w:ascii="Times New Roman" w:hAnsi="Times New Roman"/>
          <w:sz w:val="28"/>
          <w:szCs w:val="28"/>
        </w:rPr>
        <w:t xml:space="preserve">Внести в </w:t>
      </w:r>
      <w:r w:rsidR="00247ED4">
        <w:rPr>
          <w:rFonts w:ascii="Times New Roman" w:hAnsi="Times New Roman"/>
          <w:sz w:val="28"/>
          <w:szCs w:val="28"/>
        </w:rPr>
        <w:t xml:space="preserve">постановление администрации сельского поселения </w:t>
      </w:r>
      <w:r w:rsidR="004324B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4324B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47ED4">
        <w:rPr>
          <w:rFonts w:ascii="Times New Roman" w:hAnsi="Times New Roman"/>
          <w:sz w:val="28"/>
          <w:szCs w:val="28"/>
        </w:rPr>
        <w:t xml:space="preserve"> «</w:t>
      </w:r>
      <w:r w:rsidR="00D33037" w:rsidRPr="00D33037">
        <w:rPr>
          <w:rFonts w:ascii="Times New Roman" w:hAnsi="Times New Roman"/>
          <w:sz w:val="28"/>
          <w:szCs w:val="28"/>
        </w:rPr>
        <w:t xml:space="preserve">Об утверждении </w:t>
      </w:r>
      <w:r w:rsidR="00D33037" w:rsidRPr="00D33037">
        <w:rPr>
          <w:rFonts w:ascii="Times New Roman" w:hAnsi="Times New Roman"/>
          <w:color w:val="000000"/>
          <w:sz w:val="28"/>
          <w:szCs w:val="28"/>
        </w:rPr>
        <w:t>Административного регламента по осуществлению муниципального жилищного контроля</w:t>
      </w:r>
      <w:r w:rsidR="00D330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3037" w:rsidRPr="00D33037">
        <w:rPr>
          <w:rFonts w:ascii="Times New Roman" w:hAnsi="Times New Roman"/>
          <w:color w:val="000000"/>
          <w:sz w:val="28"/>
          <w:szCs w:val="28"/>
        </w:rPr>
        <w:t xml:space="preserve"> на территории сельского поселения </w:t>
      </w:r>
      <w:r w:rsidR="004324B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4324B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33037" w:rsidRPr="00D33037">
        <w:rPr>
          <w:rFonts w:ascii="Times New Roman" w:hAnsi="Times New Roman"/>
          <w:sz w:val="28"/>
          <w:szCs w:val="28"/>
        </w:rPr>
        <w:t>»»  о</w:t>
      </w:r>
      <w:r w:rsidR="00D33037">
        <w:rPr>
          <w:rFonts w:ascii="Times New Roman" w:hAnsi="Times New Roman"/>
          <w:sz w:val="28"/>
          <w:szCs w:val="28"/>
        </w:rPr>
        <w:t xml:space="preserve">т </w:t>
      </w:r>
      <w:r w:rsidR="00D33037" w:rsidRPr="004324B4">
        <w:rPr>
          <w:rFonts w:ascii="Times New Roman" w:hAnsi="Times New Roman"/>
          <w:sz w:val="28"/>
          <w:szCs w:val="28"/>
        </w:rPr>
        <w:t xml:space="preserve">26 августа 2013 года № </w:t>
      </w:r>
      <w:r w:rsidR="004324B4">
        <w:rPr>
          <w:rFonts w:ascii="Times New Roman" w:hAnsi="Times New Roman"/>
          <w:sz w:val="28"/>
          <w:szCs w:val="28"/>
        </w:rPr>
        <w:t>20</w:t>
      </w:r>
      <w:r w:rsidR="00D33037">
        <w:rPr>
          <w:rFonts w:ascii="Times New Roman" w:hAnsi="Times New Roman"/>
          <w:sz w:val="28"/>
          <w:szCs w:val="28"/>
        </w:rPr>
        <w:t xml:space="preserve"> </w:t>
      </w:r>
      <w:r w:rsidR="00253746">
        <w:rPr>
          <w:rFonts w:ascii="Times New Roman" w:hAnsi="Times New Roman"/>
          <w:sz w:val="28"/>
          <w:szCs w:val="28"/>
        </w:rPr>
        <w:t xml:space="preserve">(далее </w:t>
      </w:r>
      <w:proofErr w:type="gramStart"/>
      <w:r w:rsidR="00253746">
        <w:rPr>
          <w:rFonts w:ascii="Times New Roman" w:hAnsi="Times New Roman"/>
          <w:sz w:val="28"/>
          <w:szCs w:val="28"/>
        </w:rPr>
        <w:t>–</w:t>
      </w:r>
      <w:r w:rsidR="00D33037">
        <w:rPr>
          <w:rFonts w:ascii="Times New Roman" w:hAnsi="Times New Roman"/>
          <w:sz w:val="28"/>
          <w:szCs w:val="28"/>
        </w:rPr>
        <w:t>Р</w:t>
      </w:r>
      <w:proofErr w:type="gramEnd"/>
      <w:r w:rsidR="00D33037">
        <w:rPr>
          <w:rFonts w:ascii="Times New Roman" w:hAnsi="Times New Roman"/>
          <w:sz w:val="28"/>
          <w:szCs w:val="28"/>
        </w:rPr>
        <w:t>егламент</w:t>
      </w:r>
      <w:r w:rsidR="00253746">
        <w:rPr>
          <w:rFonts w:ascii="Times New Roman" w:hAnsi="Times New Roman"/>
          <w:sz w:val="28"/>
          <w:szCs w:val="28"/>
        </w:rPr>
        <w:t xml:space="preserve">) </w:t>
      </w:r>
      <w:r w:rsidR="00247ED4">
        <w:rPr>
          <w:rFonts w:ascii="Times New Roman" w:hAnsi="Times New Roman"/>
          <w:sz w:val="28"/>
          <w:szCs w:val="28"/>
        </w:rPr>
        <w:t>следующие изменения</w:t>
      </w:r>
      <w:r w:rsidR="004662A0">
        <w:rPr>
          <w:rFonts w:ascii="Times New Roman" w:hAnsi="Times New Roman"/>
          <w:sz w:val="28"/>
          <w:szCs w:val="28"/>
        </w:rPr>
        <w:t xml:space="preserve"> и дополнения</w:t>
      </w:r>
      <w:r>
        <w:rPr>
          <w:rFonts w:ascii="Times New Roman" w:hAnsi="Times New Roman"/>
          <w:sz w:val="28"/>
          <w:szCs w:val="28"/>
        </w:rPr>
        <w:t>:</w:t>
      </w:r>
    </w:p>
    <w:p w:rsidR="00FF0D54" w:rsidRDefault="00FF0D54" w:rsidP="008B5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D54" w:rsidRDefault="00FF0D54" w:rsidP="00FF0D5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пункт 1.12.  в  </w:t>
      </w:r>
      <w:r w:rsidR="00EB0FBF">
        <w:rPr>
          <w:rFonts w:ascii="Times New Roman" w:hAnsi="Times New Roman"/>
          <w:sz w:val="28"/>
          <w:szCs w:val="28"/>
        </w:rPr>
        <w:t>разделе</w:t>
      </w:r>
      <w:r>
        <w:rPr>
          <w:rFonts w:ascii="Times New Roman" w:hAnsi="Times New Roman"/>
          <w:sz w:val="28"/>
          <w:szCs w:val="28"/>
        </w:rPr>
        <w:t xml:space="preserve"> 1 Регламента:</w:t>
      </w:r>
    </w:p>
    <w:p w:rsidR="00FF0D54" w:rsidRDefault="00FF0D54" w:rsidP="00FF0D54">
      <w:pPr>
        <w:widowControl w:val="0"/>
        <w:autoSpaceDE w:val="0"/>
        <w:autoSpaceDN w:val="0"/>
        <w:adjustRightInd w:val="0"/>
        <w:spacing w:after="0" w:line="240" w:lineRule="auto"/>
        <w:ind w:left="1485"/>
        <w:jc w:val="both"/>
        <w:rPr>
          <w:rFonts w:ascii="Times New Roman" w:hAnsi="Times New Roman"/>
          <w:sz w:val="28"/>
          <w:szCs w:val="28"/>
        </w:rPr>
      </w:pPr>
    </w:p>
    <w:p w:rsidR="008859EC" w:rsidRDefault="008859EC" w:rsidP="00885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«1.12. В целях профилактики нарушений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контроля:</w:t>
      </w:r>
    </w:p>
    <w:p w:rsidR="008859EC" w:rsidRDefault="008859EC" w:rsidP="008859E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обеспечивают размещение на официальных сайтах в сети "Интернет" для каждого вида государственного контроля (надзора), муниципального контроля </w:t>
      </w:r>
      <w:hyperlink r:id="rId7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перечней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предметом государственного контроля (надзора), муниципального контроля, а также текстов соответствующих нормативных правовых актов;</w:t>
      </w:r>
    </w:p>
    <w:p w:rsidR="008859EC" w:rsidRDefault="008859EC" w:rsidP="008859E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осуществляют 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случае изменения обязательных требований, требований, установленных муниципальными правовыми актами, органы государственного контроля (надзора), органы муниципального контроля подготавливают и распространяют комментарии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обеспечение соблюдения обязательных требований, требований, установленных муниципальными правовыми актами;</w:t>
      </w:r>
    </w:p>
    <w:p w:rsidR="008859EC" w:rsidRDefault="008859EC" w:rsidP="008859E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3) обеспечивают регулярное (не реже одного раза в год) обобщение практики осуществления в соответствующей сфере деятельности государственного контроля (надзора), муниципального контроля и размещение на официальных сайтах в сети "Интернет"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целях недопущения таких нарушений;</w:t>
      </w:r>
    </w:p>
    <w:p w:rsidR="008859EC" w:rsidRDefault="008859EC" w:rsidP="008859E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выдают предостережения о недопустимости нарушения обязательных требований, требований, установленных муниципальными правовыми актами, если иной порядок не</w:t>
      </w:r>
      <w:r w:rsidR="004324B4">
        <w:rPr>
          <w:rFonts w:ascii="Times New Roman" w:hAnsi="Times New Roman"/>
          <w:sz w:val="28"/>
          <w:szCs w:val="28"/>
          <w:lang w:eastAsia="ru-RU"/>
        </w:rPr>
        <w:t xml:space="preserve"> установлен федеральным законом</w:t>
      </w:r>
      <w:r w:rsidR="00EB0FBF">
        <w:rPr>
          <w:rFonts w:ascii="Times New Roman" w:hAnsi="Times New Roman"/>
          <w:sz w:val="28"/>
          <w:szCs w:val="28"/>
          <w:lang w:eastAsia="ru-RU"/>
        </w:rPr>
        <w:t>»;</w:t>
      </w:r>
    </w:p>
    <w:p w:rsidR="00FF0D54" w:rsidRDefault="00FF0D54" w:rsidP="0088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5C66" w:rsidRDefault="00DD5C66" w:rsidP="00366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1.2. </w:t>
      </w:r>
      <w:r w:rsidR="008D40F0">
        <w:rPr>
          <w:rFonts w:ascii="Times New Roman" w:hAnsi="Times New Roman"/>
          <w:sz w:val="28"/>
          <w:szCs w:val="28"/>
        </w:rPr>
        <w:t xml:space="preserve"> дополнить подпункт 4 в </w:t>
      </w:r>
      <w:r w:rsidR="00EE023B">
        <w:rPr>
          <w:rFonts w:ascii="Times New Roman" w:hAnsi="Times New Roman"/>
          <w:sz w:val="28"/>
          <w:szCs w:val="28"/>
        </w:rPr>
        <w:t>пункт</w:t>
      </w:r>
      <w:r w:rsidR="008D40F0">
        <w:rPr>
          <w:rFonts w:ascii="Times New Roman" w:hAnsi="Times New Roman"/>
          <w:sz w:val="28"/>
          <w:szCs w:val="28"/>
        </w:rPr>
        <w:t>е</w:t>
      </w:r>
      <w:r w:rsidR="00EE023B">
        <w:rPr>
          <w:rFonts w:ascii="Times New Roman" w:hAnsi="Times New Roman"/>
          <w:sz w:val="28"/>
          <w:szCs w:val="28"/>
        </w:rPr>
        <w:t xml:space="preserve"> 4.</w:t>
      </w:r>
      <w:r w:rsidR="008D40F0">
        <w:rPr>
          <w:rFonts w:ascii="Times New Roman" w:hAnsi="Times New Roman"/>
          <w:sz w:val="28"/>
          <w:szCs w:val="28"/>
        </w:rPr>
        <w:t>2</w:t>
      </w:r>
      <w:r w:rsidR="00465963">
        <w:rPr>
          <w:rFonts w:ascii="Times New Roman" w:hAnsi="Times New Roman"/>
          <w:sz w:val="28"/>
          <w:szCs w:val="28"/>
        </w:rPr>
        <w:t xml:space="preserve"> Регламента</w:t>
      </w:r>
      <w:r w:rsidR="00EE023B">
        <w:rPr>
          <w:rFonts w:ascii="Times New Roman" w:hAnsi="Times New Roman"/>
          <w:sz w:val="28"/>
          <w:szCs w:val="28"/>
        </w:rPr>
        <w:t>:</w:t>
      </w:r>
    </w:p>
    <w:p w:rsidR="00EE023B" w:rsidRDefault="00EE023B" w:rsidP="00EE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«4</w:t>
      </w:r>
      <w:r w:rsidRPr="00EE023B">
        <w:rPr>
          <w:rFonts w:ascii="Times New Roman" w:hAnsi="Times New Roman"/>
          <w:sz w:val="28"/>
          <w:szCs w:val="28"/>
          <w:lang w:eastAsia="ru-RU"/>
        </w:rPr>
        <w:t xml:space="preserve">) мотивированное представление должностного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государственного контроля (надзора), органы муниципального контроля обращений и заявлений граждан, в том числе </w:t>
      </w:r>
      <w:r w:rsidRPr="00EE023B">
        <w:rPr>
          <w:rFonts w:ascii="Times New Roman" w:hAnsi="Times New Roman"/>
          <w:sz w:val="28"/>
          <w:szCs w:val="28"/>
          <w:lang w:eastAsia="ru-RU"/>
        </w:rPr>
        <w:lastRenderedPageBreak/>
        <w:t>индивидуальных предпринимателей, юридических лиц, информации от органов государственной власти, органов местного самоуправления, из средств</w:t>
      </w:r>
      <w:proofErr w:type="gramEnd"/>
      <w:r w:rsidRPr="00EE023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E023B">
        <w:rPr>
          <w:rFonts w:ascii="Times New Roman" w:hAnsi="Times New Roman"/>
          <w:sz w:val="28"/>
          <w:szCs w:val="28"/>
          <w:lang w:eastAsia="ru-RU"/>
        </w:rPr>
        <w:t>массовой информации</w:t>
      </w:r>
      <w:r>
        <w:rPr>
          <w:rFonts w:ascii="Times New Roman" w:hAnsi="Times New Roman"/>
          <w:sz w:val="28"/>
          <w:szCs w:val="28"/>
          <w:lang w:eastAsia="ru-RU"/>
        </w:rPr>
        <w:t>, в том числе о факте нарушения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удовлетворены).»</w:t>
      </w:r>
      <w:r w:rsidR="00EB0FBF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FF0D54" w:rsidRDefault="00FF0D54" w:rsidP="00EE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0D54" w:rsidRDefault="00FF0D54" w:rsidP="00EE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1.3. </w:t>
      </w:r>
      <w:r>
        <w:rPr>
          <w:rFonts w:ascii="Times New Roman" w:hAnsi="Times New Roman"/>
          <w:sz w:val="28"/>
          <w:szCs w:val="28"/>
        </w:rPr>
        <w:t xml:space="preserve">в пункте 7.3.  </w:t>
      </w:r>
      <w:r w:rsidRPr="00583510">
        <w:rPr>
          <w:rFonts w:ascii="Times New Roman" w:hAnsi="Times New Roman"/>
          <w:color w:val="FF0000"/>
          <w:sz w:val="28"/>
          <w:szCs w:val="28"/>
        </w:rPr>
        <w:t>Регламента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 «в отношении малых предприятий» дополнить словами «не более чем на пятьдесят часов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 w:rsidR="00EB0FBF">
        <w:rPr>
          <w:rFonts w:ascii="Times New Roman" w:hAnsi="Times New Roman"/>
          <w:sz w:val="28"/>
          <w:szCs w:val="28"/>
        </w:rPr>
        <w:t>.</w:t>
      </w:r>
    </w:p>
    <w:p w:rsidR="00FF0D54" w:rsidRDefault="00FF0D54" w:rsidP="00EE0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023B" w:rsidRPr="00FC5E24" w:rsidRDefault="00EE023B" w:rsidP="008B5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C08" w:rsidRDefault="00EB0FBF" w:rsidP="00564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64C08" w:rsidRPr="00264C08">
        <w:rPr>
          <w:rFonts w:ascii="Times New Roman" w:hAnsi="Times New Roman"/>
          <w:sz w:val="28"/>
          <w:szCs w:val="28"/>
        </w:rPr>
        <w:t xml:space="preserve">2. Опубликовать настоящее </w:t>
      </w:r>
      <w:r w:rsidR="00782186">
        <w:rPr>
          <w:rFonts w:ascii="Times New Roman" w:hAnsi="Times New Roman"/>
          <w:sz w:val="28"/>
          <w:szCs w:val="28"/>
        </w:rPr>
        <w:t>постановление</w:t>
      </w:r>
      <w:r w:rsidR="00E647F8">
        <w:rPr>
          <w:rFonts w:ascii="Times New Roman" w:hAnsi="Times New Roman"/>
          <w:sz w:val="28"/>
          <w:szCs w:val="28"/>
        </w:rPr>
        <w:t xml:space="preserve"> </w:t>
      </w:r>
      <w:r w:rsidR="00264C08" w:rsidRPr="00264C08">
        <w:rPr>
          <w:rFonts w:ascii="Times New Roman" w:hAnsi="Times New Roman"/>
          <w:sz w:val="28"/>
          <w:szCs w:val="28"/>
        </w:rPr>
        <w:t xml:space="preserve"> в </w:t>
      </w:r>
      <w:r w:rsidR="00264C08">
        <w:rPr>
          <w:rFonts w:ascii="Times New Roman" w:hAnsi="Times New Roman"/>
          <w:sz w:val="28"/>
          <w:szCs w:val="28"/>
        </w:rPr>
        <w:t>газете «Официальный вестник»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поселения</w:t>
      </w:r>
      <w:r w:rsidR="00777E39">
        <w:rPr>
          <w:rFonts w:ascii="Times New Roman" w:hAnsi="Times New Roman"/>
          <w:sz w:val="28"/>
          <w:szCs w:val="28"/>
        </w:rPr>
        <w:t>.</w:t>
      </w:r>
    </w:p>
    <w:p w:rsidR="00247ED4" w:rsidRDefault="003D52E9" w:rsidP="00F71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</w:t>
      </w:r>
    </w:p>
    <w:p w:rsidR="005544B6" w:rsidRDefault="005544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2467A" w:rsidRPr="00264C08" w:rsidRDefault="00264C08" w:rsidP="00F714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544B6">
        <w:rPr>
          <w:rFonts w:ascii="Times New Roman" w:hAnsi="Times New Roman"/>
          <w:sz w:val="28"/>
          <w:szCs w:val="28"/>
        </w:rPr>
        <w:t xml:space="preserve">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="005544B6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324B4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4324B4">
        <w:rPr>
          <w:rFonts w:ascii="Times New Roman" w:hAnsi="Times New Roman"/>
          <w:sz w:val="28"/>
          <w:szCs w:val="28"/>
        </w:rPr>
        <w:t>Разукова</w:t>
      </w:r>
      <w:proofErr w:type="spellEnd"/>
    </w:p>
    <w:sectPr w:rsidR="0032467A" w:rsidRPr="00264C08" w:rsidSect="00ED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7A8" w:rsidRDefault="001367A8" w:rsidP="005544B6">
      <w:pPr>
        <w:spacing w:after="0" w:line="240" w:lineRule="auto"/>
      </w:pPr>
      <w:r>
        <w:separator/>
      </w:r>
    </w:p>
  </w:endnote>
  <w:endnote w:type="continuationSeparator" w:id="0">
    <w:p w:rsidR="001367A8" w:rsidRDefault="001367A8" w:rsidP="0055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7A8" w:rsidRDefault="001367A8" w:rsidP="005544B6">
      <w:pPr>
        <w:spacing w:after="0" w:line="240" w:lineRule="auto"/>
      </w:pPr>
      <w:r>
        <w:separator/>
      </w:r>
    </w:p>
  </w:footnote>
  <w:footnote w:type="continuationSeparator" w:id="0">
    <w:p w:rsidR="001367A8" w:rsidRDefault="001367A8" w:rsidP="00554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>
    <w:nsid w:val="7DB4252C"/>
    <w:multiLevelType w:val="multilevel"/>
    <w:tmpl w:val="8BCEDF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C08"/>
    <w:rsid w:val="000039A3"/>
    <w:rsid w:val="00086ACE"/>
    <w:rsid w:val="000870F5"/>
    <w:rsid w:val="00093D1C"/>
    <w:rsid w:val="000C1C5C"/>
    <w:rsid w:val="000D480E"/>
    <w:rsid w:val="000E397B"/>
    <w:rsid w:val="00106C2D"/>
    <w:rsid w:val="001308CA"/>
    <w:rsid w:val="001367A8"/>
    <w:rsid w:val="00152C74"/>
    <w:rsid w:val="0019342E"/>
    <w:rsid w:val="001962ED"/>
    <w:rsid w:val="001A199C"/>
    <w:rsid w:val="001C21BD"/>
    <w:rsid w:val="001C542D"/>
    <w:rsid w:val="001D5717"/>
    <w:rsid w:val="001F4FC8"/>
    <w:rsid w:val="002145C6"/>
    <w:rsid w:val="00247ED4"/>
    <w:rsid w:val="00253746"/>
    <w:rsid w:val="002565EC"/>
    <w:rsid w:val="00264C08"/>
    <w:rsid w:val="00282E65"/>
    <w:rsid w:val="0028549D"/>
    <w:rsid w:val="002A1F04"/>
    <w:rsid w:val="002B4AF1"/>
    <w:rsid w:val="002D37D7"/>
    <w:rsid w:val="002E45CF"/>
    <w:rsid w:val="00316479"/>
    <w:rsid w:val="0032467A"/>
    <w:rsid w:val="00344A41"/>
    <w:rsid w:val="00366797"/>
    <w:rsid w:val="00375471"/>
    <w:rsid w:val="00376BCC"/>
    <w:rsid w:val="003B22DE"/>
    <w:rsid w:val="003D52E9"/>
    <w:rsid w:val="003E6470"/>
    <w:rsid w:val="003F11D5"/>
    <w:rsid w:val="00400AC0"/>
    <w:rsid w:val="004031D7"/>
    <w:rsid w:val="0040557A"/>
    <w:rsid w:val="00414801"/>
    <w:rsid w:val="004324B4"/>
    <w:rsid w:val="00433294"/>
    <w:rsid w:val="00465963"/>
    <w:rsid w:val="004662A0"/>
    <w:rsid w:val="00486F0D"/>
    <w:rsid w:val="00491837"/>
    <w:rsid w:val="004B3FBE"/>
    <w:rsid w:val="004B7977"/>
    <w:rsid w:val="004D054D"/>
    <w:rsid w:val="00500B3E"/>
    <w:rsid w:val="00510F8B"/>
    <w:rsid w:val="00551371"/>
    <w:rsid w:val="005544B6"/>
    <w:rsid w:val="005643B7"/>
    <w:rsid w:val="005666B3"/>
    <w:rsid w:val="00577293"/>
    <w:rsid w:val="00583510"/>
    <w:rsid w:val="005A3D38"/>
    <w:rsid w:val="005C53C1"/>
    <w:rsid w:val="005E3076"/>
    <w:rsid w:val="005F4238"/>
    <w:rsid w:val="006055A5"/>
    <w:rsid w:val="00605A51"/>
    <w:rsid w:val="0061695F"/>
    <w:rsid w:val="006302D1"/>
    <w:rsid w:val="00644CFF"/>
    <w:rsid w:val="00676565"/>
    <w:rsid w:val="00683032"/>
    <w:rsid w:val="00683468"/>
    <w:rsid w:val="006A2375"/>
    <w:rsid w:val="006C5B31"/>
    <w:rsid w:val="00704ADE"/>
    <w:rsid w:val="007168E1"/>
    <w:rsid w:val="007437D2"/>
    <w:rsid w:val="00755E70"/>
    <w:rsid w:val="00760381"/>
    <w:rsid w:val="00765B0A"/>
    <w:rsid w:val="007778C0"/>
    <w:rsid w:val="00777E39"/>
    <w:rsid w:val="00782186"/>
    <w:rsid w:val="007961B3"/>
    <w:rsid w:val="007D6CA2"/>
    <w:rsid w:val="008101CF"/>
    <w:rsid w:val="00815526"/>
    <w:rsid w:val="00855F9A"/>
    <w:rsid w:val="008618AE"/>
    <w:rsid w:val="00875CA4"/>
    <w:rsid w:val="008820F1"/>
    <w:rsid w:val="008859EC"/>
    <w:rsid w:val="00886E01"/>
    <w:rsid w:val="00894339"/>
    <w:rsid w:val="008A2A9E"/>
    <w:rsid w:val="008B5A72"/>
    <w:rsid w:val="008B5B33"/>
    <w:rsid w:val="008D40F0"/>
    <w:rsid w:val="008E1321"/>
    <w:rsid w:val="008E2604"/>
    <w:rsid w:val="008F448F"/>
    <w:rsid w:val="008F686A"/>
    <w:rsid w:val="00902FF7"/>
    <w:rsid w:val="00924FBC"/>
    <w:rsid w:val="00936FF6"/>
    <w:rsid w:val="00956298"/>
    <w:rsid w:val="009978BF"/>
    <w:rsid w:val="009E3E0C"/>
    <w:rsid w:val="00A07F2F"/>
    <w:rsid w:val="00A46451"/>
    <w:rsid w:val="00A54670"/>
    <w:rsid w:val="00A56BF9"/>
    <w:rsid w:val="00AA3EB2"/>
    <w:rsid w:val="00AC39C0"/>
    <w:rsid w:val="00AC6D39"/>
    <w:rsid w:val="00AD4F8D"/>
    <w:rsid w:val="00AD647D"/>
    <w:rsid w:val="00AE55D4"/>
    <w:rsid w:val="00B42C0B"/>
    <w:rsid w:val="00B45AED"/>
    <w:rsid w:val="00BA4B1B"/>
    <w:rsid w:val="00BA6B0B"/>
    <w:rsid w:val="00BB6AC7"/>
    <w:rsid w:val="00BF0353"/>
    <w:rsid w:val="00C153A9"/>
    <w:rsid w:val="00C21A12"/>
    <w:rsid w:val="00C2252D"/>
    <w:rsid w:val="00C318AA"/>
    <w:rsid w:val="00C331F3"/>
    <w:rsid w:val="00C47495"/>
    <w:rsid w:val="00C5116D"/>
    <w:rsid w:val="00C56ED4"/>
    <w:rsid w:val="00C74CF4"/>
    <w:rsid w:val="00C920F3"/>
    <w:rsid w:val="00C92C4C"/>
    <w:rsid w:val="00C9474D"/>
    <w:rsid w:val="00CB7A79"/>
    <w:rsid w:val="00CB7ED3"/>
    <w:rsid w:val="00CD2258"/>
    <w:rsid w:val="00CD3F22"/>
    <w:rsid w:val="00CD737A"/>
    <w:rsid w:val="00CE32C0"/>
    <w:rsid w:val="00CE5031"/>
    <w:rsid w:val="00CE7962"/>
    <w:rsid w:val="00CF1660"/>
    <w:rsid w:val="00D33037"/>
    <w:rsid w:val="00D3443D"/>
    <w:rsid w:val="00D633CF"/>
    <w:rsid w:val="00D70C7A"/>
    <w:rsid w:val="00DC0F37"/>
    <w:rsid w:val="00DD5C66"/>
    <w:rsid w:val="00DF59D9"/>
    <w:rsid w:val="00DF7EE4"/>
    <w:rsid w:val="00E130E1"/>
    <w:rsid w:val="00E50DD8"/>
    <w:rsid w:val="00E52059"/>
    <w:rsid w:val="00E57A67"/>
    <w:rsid w:val="00E62FD1"/>
    <w:rsid w:val="00E647F8"/>
    <w:rsid w:val="00E754B2"/>
    <w:rsid w:val="00E9383F"/>
    <w:rsid w:val="00EB0FBF"/>
    <w:rsid w:val="00ED08A6"/>
    <w:rsid w:val="00EE023B"/>
    <w:rsid w:val="00EE2D92"/>
    <w:rsid w:val="00EF26EF"/>
    <w:rsid w:val="00F26131"/>
    <w:rsid w:val="00F4281E"/>
    <w:rsid w:val="00F7149B"/>
    <w:rsid w:val="00F7181E"/>
    <w:rsid w:val="00FC5E24"/>
    <w:rsid w:val="00FF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4B6"/>
  </w:style>
  <w:style w:type="paragraph" w:styleId="a5">
    <w:name w:val="footer"/>
    <w:basedOn w:val="a"/>
    <w:link w:val="a6"/>
    <w:uiPriority w:val="99"/>
    <w:unhideWhenUsed/>
    <w:rsid w:val="00554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F83889A11FB877325E8C96EBC263C3E233360C5FD23981E25904CCA83A105A1054A2B07EBF3A40C21270E991L17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</CharactersWithSpaces>
  <SharedDoc>false</SharedDoc>
  <HLinks>
    <vt:vector size="6" baseType="variant">
      <vt:variant>
        <vt:i4>4915287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consultantplus://offline/ref=30F83889A11FB877325E8C96EBC263C3E233360C5FD23981E25904CCA83A105A1054A2B07EBF3A40C21270E991L174M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АМРЧВСо</dc:creator>
  <cp:lastModifiedBy>ЧувУрм</cp:lastModifiedBy>
  <cp:revision>2</cp:revision>
  <cp:lastPrinted>2013-05-07T13:51:00Z</cp:lastPrinted>
  <dcterms:created xsi:type="dcterms:W3CDTF">2020-06-08T07:43:00Z</dcterms:created>
  <dcterms:modified xsi:type="dcterms:W3CDTF">2020-06-08T07:43:00Z</dcterms:modified>
</cp:coreProperties>
</file>